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3B52">
      <w:r>
        <w:t>NAME____________________________________________; Date________________</w:t>
      </w:r>
    </w:p>
    <w:p w:rsidR="00000000" w:rsidRDefault="00A33B52"/>
    <w:p w:rsidR="00000000" w:rsidRDefault="00A33B52">
      <w:r>
        <w:t>Student Certificate Number________________; Expiration_______________________</w:t>
      </w:r>
    </w:p>
    <w:p w:rsidR="00000000" w:rsidRDefault="00A33B52"/>
    <w:p w:rsidR="00000000" w:rsidRDefault="00A33B52">
      <w:pPr>
        <w:spacing w:line="360" w:lineRule="auto"/>
      </w:pPr>
      <w:r>
        <w:t>1.  According to the AIM, what altitude should an aircraft be at in traffic patterns unless otherwise spe</w:t>
      </w:r>
      <w:r>
        <w:t>cified?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>2.  How do you enter a traffic pattern?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>3.  What class airspace is Marco Island Executive Airport?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>4.  Where does the above airspace stop (what altitude)?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>5.  What speed should you be at during your final leg of a landing?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>6.  What is the sta</w:t>
      </w:r>
      <w:r>
        <w:t>ll sp</w:t>
      </w:r>
      <w:r w:rsidR="00084260">
        <w:t>eed of the 172M clean and dirty?                              What is the stall speed of the CH2000 clean and dirty?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>7.  How many days is a student certificate with a solo endorsement good for?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 xml:space="preserve">8.  How far can you fly using a student pilot certificate with a solo endorsement? 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>8.  According to AIM, how do you depart the traffic pa</w:t>
      </w:r>
      <w:r>
        <w:t>ttern?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>9.  What is the bottle to throttle rule for pilots?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>10. As a student pilot, how many passengers may you carry?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 xml:space="preserve">11. What documents are required to be with you on the aircraft during flight? Think </w:t>
      </w:r>
      <w:proofErr w:type="spellStart"/>
      <w:r>
        <w:t>AROW</w:t>
      </w:r>
      <w:proofErr w:type="spellEnd"/>
      <w:r>
        <w:t xml:space="preserve"> but there is one more (two for Private Pilots)</w:t>
      </w:r>
      <w:r>
        <w:t>.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lastRenderedPageBreak/>
        <w:t>12. When two aircraft of the same category are converging at the same altitude, who has the right-of-way?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>13. In airports in Class G airspace, what direction must all turns in the traffic pattern be, unless otherwise specified?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 xml:space="preserve">14. What is the length </w:t>
      </w:r>
      <w:r>
        <w:t>of Marco’s runway?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 xml:space="preserve">15.  What are the weather </w:t>
      </w:r>
      <w:r w:rsidR="00084260">
        <w:t>minimums</w:t>
      </w:r>
      <w:bookmarkStart w:id="0" w:name="_GoBack"/>
      <w:bookmarkEnd w:id="0"/>
      <w:r>
        <w:t xml:space="preserve"> for operating VFR in: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ab/>
        <w:t>Class G airspace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ab/>
        <w:t>Class E airspace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ab/>
        <w:t>Class D airspace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ab/>
        <w:t>Class C airspace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ab/>
        <w:t>Class B airspace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>16. What aircraft lights are required to be operational and on at all times during d</w:t>
      </w:r>
      <w:r>
        <w:t>ay VFR flight?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>17. How should you land (above path or below path) behind a jet to not get effected by wake turbulence? Please explain takeoff, too.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>18. What is the field elevation of Marco Island Airport?</w:t>
      </w:r>
    </w:p>
    <w:p w:rsidR="00000000" w:rsidRDefault="00A33B52">
      <w:pPr>
        <w:spacing w:line="360" w:lineRule="auto"/>
      </w:pPr>
    </w:p>
    <w:p w:rsidR="00000000" w:rsidRDefault="00A33B52">
      <w:pPr>
        <w:spacing w:line="360" w:lineRule="auto"/>
      </w:pPr>
      <w:r>
        <w:t xml:space="preserve">19. What is the first thing that you do in case </w:t>
      </w:r>
      <w:r>
        <w:t>of an engine failure during normal flight?</w:t>
      </w:r>
    </w:p>
    <w:p w:rsidR="00000000" w:rsidRDefault="00A33B52">
      <w:pPr>
        <w:spacing w:line="360" w:lineRule="auto"/>
      </w:pPr>
    </w:p>
    <w:p w:rsidR="00A33B52" w:rsidRDefault="00A33B52">
      <w:pPr>
        <w:spacing w:line="360" w:lineRule="auto"/>
      </w:pPr>
      <w:r>
        <w:lastRenderedPageBreak/>
        <w:t>20. What do you do if you have an engine failure immediately after take off and after you have cleared the departing end of the runway?</w:t>
      </w:r>
    </w:p>
    <w:sectPr w:rsidR="00A33B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60"/>
    <w:rsid w:val="00084260"/>
    <w:rsid w:val="00A3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224A7-3469-419F-8B59-99A1204E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NAME____________________________________________; Date________________</vt:lpstr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NAME____________________________________________; Date________________</dc:title>
  <dc:subject/>
  <dc:creator>Alan</dc:creator>
  <cp:keywords/>
  <dc:description/>
  <cp:lastModifiedBy>Stephen Davis</cp:lastModifiedBy>
  <cp:revision>2</cp:revision>
  <dcterms:created xsi:type="dcterms:W3CDTF">2016-01-31T13:13:00Z</dcterms:created>
  <dcterms:modified xsi:type="dcterms:W3CDTF">2016-01-31T13:13:00Z</dcterms:modified>
</cp:coreProperties>
</file>